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C4A" w:rsidRDefault="00FB0C4A" w:rsidP="00FB0C4A">
      <w:pPr>
        <w:pStyle w:val="NormalWeb"/>
        <w:spacing w:line="276" w:lineRule="auto"/>
        <w:rPr>
          <w:rFonts w:ascii="Arial" w:hAnsi="Arial" w:cs="Arial"/>
          <w:sz w:val="20"/>
          <w:szCs w:val="20"/>
        </w:rPr>
      </w:pPr>
      <w:r w:rsidRPr="00FB043C">
        <w:rPr>
          <w:rFonts w:ascii="Arial" w:hAnsi="Arial" w:cs="Arial"/>
          <w:b/>
          <w:sz w:val="20"/>
          <w:szCs w:val="20"/>
          <w:u w:val="single"/>
        </w:rPr>
        <w:t>7 important steps to revive the spark in your marriage</w:t>
      </w:r>
    </w:p>
    <w:p w:rsidR="00FB0C4A" w:rsidRPr="00FB043C" w:rsidRDefault="00FB0C4A" w:rsidP="00FB0C4A">
      <w:pPr>
        <w:pStyle w:val="NormalWeb"/>
        <w:spacing w:line="276" w:lineRule="auto"/>
        <w:rPr>
          <w:rFonts w:ascii="Arial" w:hAnsi="Arial" w:cs="Arial"/>
          <w:sz w:val="20"/>
          <w:szCs w:val="20"/>
        </w:rPr>
      </w:pPr>
      <w:r w:rsidRPr="00FB043C">
        <w:rPr>
          <w:rFonts w:ascii="Arial" w:hAnsi="Arial" w:cs="Arial"/>
          <w:sz w:val="20"/>
          <w:szCs w:val="20"/>
        </w:rPr>
        <w:t xml:space="preserve">Remember when you two were so deeply in love that nothing could separate you? A lot of us have come to expect that the passion wears off after a few years, but it doesn’t have to. Here are a four steps you can do to reignite and rekindle the flame in your relationship: </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b/>
          <w:bCs/>
          <w:sz w:val="20"/>
          <w:szCs w:val="20"/>
          <w:lang w:eastAsia="zh-TW"/>
        </w:rPr>
        <w:t>1) Date Like You Used To Date In The Beginning</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Many couples settle into routines; they come home from work, eat dinner, watch some television and then sleep. It can get very boring sometimes. So to spice things up, spent one night a week having a night out, and spend it just like you used to when you both were dating. You need to remind each other why you both got together in the first place. If you have children, leave them with a grandparent or a babysitter for just that one night. You will definitely enjoy the peacefulness and focus on each other.</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 xml:space="preserve"> </w:t>
      </w:r>
      <w:r w:rsidRPr="00FB043C">
        <w:rPr>
          <w:rFonts w:ascii="Arial" w:eastAsia="Times New Roman" w:hAnsi="Arial" w:cs="Arial"/>
          <w:b/>
          <w:bCs/>
          <w:sz w:val="20"/>
          <w:szCs w:val="20"/>
          <w:lang w:eastAsia="zh-TW"/>
        </w:rPr>
        <w:t>2) Communicate</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 xml:space="preserve">A lack of communication can be the main cause of a monotonous relationship. Effect communication is vital to keep the spark alive. If you feel your partner is not spending enough time with you, speak your mind. Sit down and discuss about it. It may bring back the charm of your relationship. </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b/>
          <w:bCs/>
          <w:sz w:val="20"/>
          <w:szCs w:val="20"/>
          <w:lang w:eastAsia="zh-TW"/>
        </w:rPr>
        <w:t>3) Be Romantic</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In the beginning, almost all couples flirt with each other. You already know how to turn each other on mentally, emotionally and physically. So why not send your significant other a flirtatious text or email in the middle of the day for no reason. Tease them a little bit. Tell them how much you miss them. Tell them how good it feels to be in a relationship with them. Random compliments in the middle of the day for no reason at all will reignite a romantic spark.</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b/>
          <w:bCs/>
          <w:sz w:val="20"/>
          <w:szCs w:val="20"/>
          <w:lang w:eastAsia="zh-TW"/>
        </w:rPr>
        <w:t>4) Explore Something New Together</w:t>
      </w:r>
    </w:p>
    <w:p w:rsidR="00FB0C4A" w:rsidRPr="00FB043C" w:rsidRDefault="00FB0C4A" w:rsidP="00FB0C4A">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 xml:space="preserve">Get away for the weekend. Take a road trip together. Explore a new activity together. It doesn't matter if it's dancing, cooking class, learning a sport or something else. It only matters that you learn something together. Doing that will make you ignore the current issues between you, plus it creates something new about which the two of you can talk. </w:t>
      </w:r>
    </w:p>
    <w:p w:rsidR="00FB0C4A" w:rsidRPr="00FB043C" w:rsidRDefault="00FB0C4A" w:rsidP="00FB0C4A">
      <w:pPr>
        <w:pStyle w:val="NormalWeb"/>
        <w:spacing w:before="0" w:beforeAutospacing="0" w:after="0" w:afterAutospacing="0" w:line="217" w:lineRule="atLeast"/>
        <w:rPr>
          <w:rFonts w:ascii="Arial" w:hAnsi="Arial" w:cs="Arial"/>
          <w:b/>
          <w:bCs/>
          <w:sz w:val="20"/>
          <w:szCs w:val="20"/>
        </w:rPr>
      </w:pPr>
      <w:r w:rsidRPr="00FB043C">
        <w:rPr>
          <w:rFonts w:ascii="Arial" w:hAnsi="Arial" w:cs="Arial"/>
          <w:sz w:val="20"/>
          <w:szCs w:val="20"/>
        </w:rPr>
        <w:t xml:space="preserve">5) </w:t>
      </w:r>
      <w:r w:rsidRPr="00FB043C">
        <w:rPr>
          <w:rFonts w:ascii="Arial" w:hAnsi="Arial" w:cs="Arial"/>
          <w:b/>
          <w:bCs/>
          <w:sz w:val="20"/>
          <w:szCs w:val="20"/>
        </w:rPr>
        <w:t>Bedtime sharing</w:t>
      </w:r>
    </w:p>
    <w:p w:rsidR="00FB0C4A" w:rsidRPr="00FB043C" w:rsidRDefault="00FB0C4A" w:rsidP="00FB0C4A">
      <w:pPr>
        <w:pStyle w:val="NormalWeb"/>
        <w:spacing w:before="0" w:beforeAutospacing="0" w:after="0" w:afterAutospacing="0" w:line="217" w:lineRule="atLeast"/>
        <w:rPr>
          <w:rFonts w:ascii="Arial" w:hAnsi="Arial" w:cs="Arial"/>
          <w:sz w:val="20"/>
          <w:szCs w:val="20"/>
        </w:rPr>
      </w:pPr>
      <w:r w:rsidRPr="00FB043C">
        <w:rPr>
          <w:rFonts w:ascii="Arial" w:hAnsi="Arial" w:cs="Arial"/>
          <w:sz w:val="20"/>
          <w:szCs w:val="20"/>
        </w:rPr>
        <w:t>Go to bed at the same time, together, every night. This is huge. That means turning off the TV, the night-light and the phone. This is your time together. Cuddle and talk, make love if the urge strikes, but that is not the point. The point is to talk about your day, your worries, and your hopes. Discover that in spite of all the time you have spent together, you still don’t know each other. If you don’t live together, or are not together for whatever reason, talk on the phone after you climb into bed.</w:t>
      </w:r>
    </w:p>
    <w:p w:rsidR="00FB0C4A" w:rsidRPr="00FB043C" w:rsidRDefault="00FB0C4A" w:rsidP="00FB0C4A">
      <w:pPr>
        <w:pStyle w:val="NormalWeb"/>
        <w:spacing w:line="276" w:lineRule="auto"/>
        <w:rPr>
          <w:rFonts w:ascii="Arial" w:hAnsi="Arial" w:cs="Arial"/>
          <w:sz w:val="20"/>
          <w:szCs w:val="20"/>
        </w:rPr>
      </w:pPr>
    </w:p>
    <w:p w:rsidR="00FB0C4A" w:rsidRPr="00FB043C" w:rsidRDefault="00FB0C4A" w:rsidP="00FB0C4A">
      <w:pPr>
        <w:pStyle w:val="NormalWeb"/>
        <w:spacing w:before="0" w:beforeAutospacing="0" w:after="163" w:afterAutospacing="0" w:line="285" w:lineRule="atLeast"/>
        <w:rPr>
          <w:rFonts w:ascii="Arial" w:hAnsi="Arial" w:cs="Arial"/>
          <w:sz w:val="20"/>
          <w:szCs w:val="20"/>
        </w:rPr>
      </w:pPr>
      <w:r w:rsidRPr="00FB043C">
        <w:rPr>
          <w:rFonts w:ascii="Arial" w:hAnsi="Arial" w:cs="Arial"/>
          <w:b/>
          <w:bCs/>
          <w:sz w:val="20"/>
          <w:szCs w:val="20"/>
        </w:rPr>
        <w:t>6)</w:t>
      </w:r>
      <w:r w:rsidRPr="00FB043C">
        <w:rPr>
          <w:rFonts w:ascii="Arial" w:hAnsi="Arial" w:cs="Arial"/>
          <w:sz w:val="20"/>
          <w:szCs w:val="20"/>
        </w:rPr>
        <w:t> </w:t>
      </w:r>
      <w:r w:rsidRPr="00FB043C">
        <w:rPr>
          <w:rFonts w:ascii="Arial" w:hAnsi="Arial" w:cs="Arial"/>
          <w:b/>
          <w:bCs/>
          <w:sz w:val="20"/>
          <w:szCs w:val="20"/>
        </w:rPr>
        <w:t>Touch well, touch often:</w:t>
      </w:r>
      <w:r w:rsidRPr="00FB043C">
        <w:rPr>
          <w:rStyle w:val="apple-converted-space"/>
          <w:rFonts w:ascii="Arial" w:hAnsi="Arial" w:cs="Arial"/>
          <w:sz w:val="20"/>
          <w:szCs w:val="20"/>
        </w:rPr>
        <w:t> </w:t>
      </w:r>
      <w:r w:rsidRPr="00FB043C">
        <w:rPr>
          <w:rFonts w:ascii="Arial" w:hAnsi="Arial" w:cs="Arial"/>
          <w:sz w:val="20"/>
          <w:szCs w:val="20"/>
        </w:rPr>
        <w:t xml:space="preserve">Touch your partner as often as possible, and get them to touch you as often as possible. Skin to skin contact increases a hormone called </w:t>
      </w:r>
      <w:proofErr w:type="spellStart"/>
      <w:r w:rsidRPr="00FB043C">
        <w:rPr>
          <w:rFonts w:ascii="Arial" w:hAnsi="Arial" w:cs="Arial"/>
          <w:sz w:val="20"/>
          <w:szCs w:val="20"/>
        </w:rPr>
        <w:t>oxytocin</w:t>
      </w:r>
      <w:proofErr w:type="spellEnd"/>
      <w:r w:rsidRPr="00FB043C">
        <w:rPr>
          <w:rFonts w:ascii="Arial" w:hAnsi="Arial" w:cs="Arial"/>
          <w:sz w:val="20"/>
          <w:szCs w:val="20"/>
        </w:rPr>
        <w:t xml:space="preserve">, the hormone of love. </w:t>
      </w:r>
      <w:proofErr w:type="spellStart"/>
      <w:r w:rsidRPr="00FB043C">
        <w:rPr>
          <w:rFonts w:ascii="Arial" w:hAnsi="Arial" w:cs="Arial"/>
          <w:sz w:val="20"/>
          <w:szCs w:val="20"/>
        </w:rPr>
        <w:t>Oxytocin</w:t>
      </w:r>
      <w:proofErr w:type="spellEnd"/>
      <w:r w:rsidRPr="00FB043C">
        <w:rPr>
          <w:rFonts w:ascii="Arial" w:hAnsi="Arial" w:cs="Arial"/>
          <w:sz w:val="20"/>
          <w:szCs w:val="20"/>
        </w:rPr>
        <w:t xml:space="preserve"> increases trust and a sense of safety; it reduces stress and increases sexual arousal. </w:t>
      </w:r>
    </w:p>
    <w:p w:rsidR="00FB0C4A" w:rsidRPr="00FB043C" w:rsidRDefault="00FB0C4A" w:rsidP="00FB0C4A">
      <w:pPr>
        <w:pStyle w:val="NormalWeb"/>
        <w:spacing w:before="0" w:beforeAutospacing="0" w:after="163" w:afterAutospacing="0" w:line="285" w:lineRule="atLeast"/>
        <w:rPr>
          <w:rFonts w:ascii="Arial" w:hAnsi="Arial" w:cs="Arial"/>
          <w:sz w:val="20"/>
          <w:szCs w:val="20"/>
        </w:rPr>
      </w:pPr>
      <w:r w:rsidRPr="00FB043C">
        <w:rPr>
          <w:rFonts w:ascii="Arial" w:hAnsi="Arial" w:cs="Arial"/>
          <w:b/>
          <w:bCs/>
          <w:sz w:val="20"/>
          <w:szCs w:val="20"/>
        </w:rPr>
        <w:t>7)</w:t>
      </w:r>
      <w:r w:rsidRPr="00FB043C">
        <w:rPr>
          <w:rFonts w:ascii="Arial" w:hAnsi="Arial" w:cs="Arial"/>
          <w:sz w:val="20"/>
          <w:szCs w:val="20"/>
        </w:rPr>
        <w:t> </w:t>
      </w:r>
      <w:r w:rsidRPr="00FB043C">
        <w:rPr>
          <w:rFonts w:ascii="Arial" w:hAnsi="Arial" w:cs="Arial"/>
          <w:b/>
          <w:bCs/>
          <w:sz w:val="20"/>
          <w:szCs w:val="20"/>
        </w:rPr>
        <w:t>Play together.</w:t>
      </w:r>
      <w:r w:rsidRPr="00FB043C">
        <w:rPr>
          <w:rStyle w:val="apple-converted-space"/>
          <w:rFonts w:ascii="Arial" w:hAnsi="Arial" w:cs="Arial"/>
          <w:sz w:val="20"/>
          <w:szCs w:val="20"/>
        </w:rPr>
        <w:t> </w:t>
      </w:r>
      <w:r w:rsidRPr="00FB043C">
        <w:rPr>
          <w:rFonts w:ascii="Arial" w:hAnsi="Arial" w:cs="Arial"/>
          <w:sz w:val="20"/>
          <w:szCs w:val="20"/>
        </w:rPr>
        <w:t>Be playful in your interactions. Have a sense of humo</w:t>
      </w:r>
      <w:r>
        <w:rPr>
          <w:rFonts w:ascii="Arial" w:hAnsi="Arial" w:cs="Arial"/>
          <w:sz w:val="20"/>
          <w:szCs w:val="20"/>
        </w:rPr>
        <w:t>u</w:t>
      </w:r>
      <w:r w:rsidRPr="00FB043C">
        <w:rPr>
          <w:rFonts w:ascii="Arial" w:hAnsi="Arial" w:cs="Arial"/>
          <w:sz w:val="20"/>
          <w:szCs w:val="20"/>
        </w:rPr>
        <w:t xml:space="preserve">r in times of stress. Find something playful to do that you both enjoy and make it a priority to keep it in your schedule. Play is </w:t>
      </w:r>
      <w:r w:rsidRPr="00FB043C">
        <w:rPr>
          <w:rFonts w:ascii="Arial" w:hAnsi="Arial" w:cs="Arial"/>
          <w:sz w:val="20"/>
          <w:szCs w:val="20"/>
        </w:rPr>
        <w:lastRenderedPageBreak/>
        <w:t xml:space="preserve">critical to our sense of connection to others, and to our joy in life. </w:t>
      </w:r>
      <w:r>
        <w:rPr>
          <w:rFonts w:ascii="Arial" w:hAnsi="Arial" w:cs="Arial"/>
          <w:sz w:val="20"/>
          <w:szCs w:val="20"/>
        </w:rPr>
        <w:t xml:space="preserve">It also </w:t>
      </w:r>
      <w:r w:rsidRPr="00FB043C">
        <w:rPr>
          <w:rFonts w:ascii="Arial" w:hAnsi="Arial" w:cs="Arial"/>
          <w:sz w:val="20"/>
          <w:szCs w:val="20"/>
        </w:rPr>
        <w:t>expands our ability to think, develops creativity, and gives u</w:t>
      </w:r>
      <w:r>
        <w:rPr>
          <w:rFonts w:ascii="Arial" w:hAnsi="Arial" w:cs="Arial"/>
          <w:sz w:val="20"/>
          <w:szCs w:val="20"/>
        </w:rPr>
        <w:t>s a sense of joy in addition to develops</w:t>
      </w:r>
      <w:r w:rsidRPr="00FB043C">
        <w:rPr>
          <w:rFonts w:ascii="Arial" w:hAnsi="Arial" w:cs="Arial"/>
          <w:sz w:val="20"/>
          <w:szCs w:val="20"/>
        </w:rPr>
        <w:t xml:space="preserve"> trust and engenders caring.</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FB0C4A"/>
    <w:rsid w:val="00787774"/>
    <w:rsid w:val="00FB0C4A"/>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C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B0C4A"/>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FB0C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2011-07-10T10:04:00Z</dcterms:created>
  <dcterms:modified xsi:type="dcterms:W3CDTF">2011-07-10T10:04:00Z</dcterms:modified>
</cp:coreProperties>
</file>